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1D0" w:rsidRPr="00D060D7" w:rsidRDefault="00994417" w:rsidP="0099441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60D7">
        <w:rPr>
          <w:rFonts w:ascii="Times New Roman" w:hAnsi="Times New Roman" w:cs="Times New Roman"/>
          <w:b/>
          <w:sz w:val="24"/>
          <w:szCs w:val="24"/>
          <w:u w:val="single"/>
        </w:rPr>
        <w:t>PODK</w:t>
      </w:r>
      <w:r w:rsidR="006B7000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Pr="00D060D7">
        <w:rPr>
          <w:rFonts w:ascii="Times New Roman" w:hAnsi="Times New Roman" w:cs="Times New Roman"/>
          <w:b/>
          <w:sz w:val="24"/>
          <w:szCs w:val="24"/>
          <w:u w:val="single"/>
        </w:rPr>
        <w:t>ADY PRO OSAZENÍ NOVÝCH SKIAGRAFICKÝCH KOMPLETŮ</w:t>
      </w:r>
    </w:p>
    <w:p w:rsidR="00994417" w:rsidRDefault="00994417" w:rsidP="0099441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417" w:rsidRDefault="00994417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Předkládám podklady pro umístění 2 ks Skiagrafických kompletů pro oddělení RDG nemocnice Děčín,  Jeden komplet bude umístěn na pracovišti č. 2 oddělení RDG v budově „E“ Chirurgie. Druhý komplet bude umístěn na pracovišti oddělení RDG v budově „I“ Interní obory.</w:t>
      </w:r>
    </w:p>
    <w:p w:rsidR="00FF5778" w:rsidRDefault="00FF5778" w:rsidP="00994417">
      <w:pPr>
        <w:rPr>
          <w:rFonts w:ascii="Times New Roman" w:hAnsi="Times New Roman" w:cs="Times New Roman"/>
        </w:rPr>
      </w:pPr>
    </w:p>
    <w:p w:rsidR="00FF5778" w:rsidRPr="00D060D7" w:rsidRDefault="00FF5778" w:rsidP="00994417">
      <w:pPr>
        <w:rPr>
          <w:rFonts w:ascii="Times New Roman" w:hAnsi="Times New Roman" w:cs="Times New Roman"/>
          <w:b/>
          <w:u w:val="single"/>
        </w:rPr>
      </w:pPr>
      <w:r w:rsidRPr="00D060D7">
        <w:rPr>
          <w:rFonts w:ascii="Times New Roman" w:hAnsi="Times New Roman" w:cs="Times New Roman"/>
          <w:b/>
          <w:u w:val="single"/>
        </w:rPr>
        <w:t xml:space="preserve">        PRACOVIŠTĚ  RDG</w:t>
      </w:r>
      <w:r w:rsidR="00D060D7" w:rsidRPr="00D060D7">
        <w:rPr>
          <w:rFonts w:ascii="Times New Roman" w:hAnsi="Times New Roman" w:cs="Times New Roman"/>
          <w:b/>
          <w:u w:val="single"/>
        </w:rPr>
        <w:t xml:space="preserve"> </w:t>
      </w:r>
      <w:r w:rsidRPr="00D060D7">
        <w:rPr>
          <w:rFonts w:ascii="Times New Roman" w:hAnsi="Times New Roman" w:cs="Times New Roman"/>
          <w:b/>
          <w:u w:val="single"/>
        </w:rPr>
        <w:t xml:space="preserve"> </w:t>
      </w:r>
      <w:r w:rsidR="00D060D7" w:rsidRPr="00D060D7">
        <w:rPr>
          <w:rFonts w:ascii="Times New Roman" w:hAnsi="Times New Roman" w:cs="Times New Roman"/>
          <w:b/>
          <w:u w:val="single"/>
        </w:rPr>
        <w:t>č</w:t>
      </w:r>
      <w:r w:rsidRPr="00D060D7">
        <w:rPr>
          <w:rFonts w:ascii="Times New Roman" w:hAnsi="Times New Roman" w:cs="Times New Roman"/>
          <w:b/>
          <w:u w:val="single"/>
        </w:rPr>
        <w:t>. 2</w:t>
      </w:r>
    </w:p>
    <w:p w:rsidR="006A4A09" w:rsidRDefault="00FF5778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Pracoviště se nachází 1.NP budovy  „E“  v místnosti  č.</w:t>
      </w:r>
      <w:r w:rsidR="0076593A">
        <w:rPr>
          <w:rFonts w:ascii="Times New Roman" w:hAnsi="Times New Roman" w:cs="Times New Roman"/>
        </w:rPr>
        <w:t xml:space="preserve"> </w:t>
      </w:r>
      <w:r w:rsidR="006B7000">
        <w:rPr>
          <w:rFonts w:ascii="Times New Roman" w:hAnsi="Times New Roman" w:cs="Times New Roman"/>
        </w:rPr>
        <w:t>0.205</w:t>
      </w:r>
      <w:r>
        <w:rPr>
          <w:rFonts w:ascii="Times New Roman" w:hAnsi="Times New Roman" w:cs="Times New Roman"/>
        </w:rPr>
        <w:t xml:space="preserve"> V současné době se v na tomto pracovišti nachází nefunkční přístroj</w:t>
      </w:r>
      <w:r w:rsidR="0076593A">
        <w:rPr>
          <w:rFonts w:ascii="Times New Roman" w:hAnsi="Times New Roman" w:cs="Times New Roman"/>
        </w:rPr>
        <w:t xml:space="preserve"> SWISRAY, vyšetřovací stůl TABLIX  C  D 734 a vertikální stojan VERTIGRAF  TUR DG 110-2</w:t>
      </w:r>
      <w:r>
        <w:rPr>
          <w:rFonts w:ascii="Times New Roman" w:hAnsi="Times New Roman" w:cs="Times New Roman"/>
        </w:rPr>
        <w:t xml:space="preserve">  .  </w:t>
      </w:r>
      <w:r w:rsidR="0076593A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ístnost má rozměry  6,97 x 5,61 m má dvě okna výška místnosti je</w:t>
      </w:r>
      <w:r w:rsidR="0076593A">
        <w:rPr>
          <w:rFonts w:ascii="Times New Roman" w:hAnsi="Times New Roman" w:cs="Times New Roman"/>
        </w:rPr>
        <w:t xml:space="preserve"> 4,07 m</w:t>
      </w:r>
      <w:r>
        <w:rPr>
          <w:rFonts w:ascii="Times New Roman" w:hAnsi="Times New Roman" w:cs="Times New Roman"/>
        </w:rPr>
        <w:t xml:space="preserve"> je propojena dvoukřídlými dveřmi na</w:t>
      </w:r>
      <w:r w:rsidR="0076593A">
        <w:rPr>
          <w:rFonts w:ascii="Times New Roman" w:hAnsi="Times New Roman" w:cs="Times New Roman"/>
        </w:rPr>
        <w:t xml:space="preserve"> </w:t>
      </w:r>
      <w:proofErr w:type="spellStart"/>
      <w:r w:rsidR="0076593A">
        <w:rPr>
          <w:rFonts w:ascii="Times New Roman" w:hAnsi="Times New Roman" w:cs="Times New Roman"/>
        </w:rPr>
        <w:t>ovladovnu</w:t>
      </w:r>
      <w:proofErr w:type="spellEnd"/>
      <w:r>
        <w:rPr>
          <w:rFonts w:ascii="Times New Roman" w:hAnsi="Times New Roman" w:cs="Times New Roman"/>
        </w:rPr>
        <w:t xml:space="preserve"> a jednokřídlými dveřmi do převlékárny pacientů. V místnosti se nachází </w:t>
      </w:r>
      <w:r w:rsidR="00FA6D80">
        <w:rPr>
          <w:rFonts w:ascii="Times New Roman" w:hAnsi="Times New Roman" w:cs="Times New Roman"/>
        </w:rPr>
        <w:t>WC. Středem místnosti je veden kabelový kanál o rozměrech  6400x200x200mm</w:t>
      </w:r>
      <w:r w:rsidR="006A4A09">
        <w:rPr>
          <w:rFonts w:ascii="Times New Roman" w:hAnsi="Times New Roman" w:cs="Times New Roman"/>
        </w:rPr>
        <w:t xml:space="preserve">, na 4900mm odbočuje kabelový kanál délky 800mm k nefunkčnímu přístroji. Na stropě u oken je umístěna ocelová konstrukce, která nese </w:t>
      </w:r>
      <w:r w:rsidR="0076593A">
        <w:rPr>
          <w:rFonts w:ascii="Times New Roman" w:hAnsi="Times New Roman" w:cs="Times New Roman"/>
        </w:rPr>
        <w:t>rentgenový zářič</w:t>
      </w:r>
      <w:r w:rsidR="006A4A09">
        <w:rPr>
          <w:rFonts w:ascii="Times New Roman" w:hAnsi="Times New Roman" w:cs="Times New Roman"/>
        </w:rPr>
        <w:t xml:space="preserve"> (viz přiložené fotky)</w:t>
      </w:r>
      <w:r w:rsidR="0076593A">
        <w:rPr>
          <w:rFonts w:ascii="Times New Roman" w:hAnsi="Times New Roman" w:cs="Times New Roman"/>
        </w:rPr>
        <w:t xml:space="preserve">. Při instalaci nového přístroje bude pravděpodobně nutné zřídit novou </w:t>
      </w:r>
      <w:proofErr w:type="spellStart"/>
      <w:r w:rsidR="0076593A">
        <w:rPr>
          <w:rFonts w:ascii="Times New Roman" w:hAnsi="Times New Roman" w:cs="Times New Roman"/>
        </w:rPr>
        <w:t>ovladovnu</w:t>
      </w:r>
      <w:proofErr w:type="spellEnd"/>
      <w:r w:rsidR="0076593A">
        <w:rPr>
          <w:rFonts w:ascii="Times New Roman" w:hAnsi="Times New Roman" w:cs="Times New Roman"/>
        </w:rPr>
        <w:t xml:space="preserve">,  protože do stávající </w:t>
      </w:r>
      <w:proofErr w:type="spellStart"/>
      <w:r w:rsidR="0076593A">
        <w:rPr>
          <w:rFonts w:ascii="Times New Roman" w:hAnsi="Times New Roman" w:cs="Times New Roman"/>
        </w:rPr>
        <w:t>ovladovny</w:t>
      </w:r>
      <w:proofErr w:type="spellEnd"/>
      <w:r w:rsidR="0076593A">
        <w:rPr>
          <w:rFonts w:ascii="Times New Roman" w:hAnsi="Times New Roman" w:cs="Times New Roman"/>
        </w:rPr>
        <w:t xml:space="preserve"> se nevejde další počítačové </w:t>
      </w:r>
      <w:r w:rsidR="00B102C1">
        <w:rPr>
          <w:rFonts w:ascii="Times New Roman" w:hAnsi="Times New Roman" w:cs="Times New Roman"/>
        </w:rPr>
        <w:t xml:space="preserve">vybavení. Umístění </w:t>
      </w:r>
      <w:proofErr w:type="spellStart"/>
      <w:r w:rsidR="00B102C1">
        <w:rPr>
          <w:rFonts w:ascii="Times New Roman" w:hAnsi="Times New Roman" w:cs="Times New Roman"/>
        </w:rPr>
        <w:t>ovladovny</w:t>
      </w:r>
      <w:proofErr w:type="spellEnd"/>
      <w:r w:rsidR="00B102C1">
        <w:rPr>
          <w:rFonts w:ascii="Times New Roman" w:hAnsi="Times New Roman" w:cs="Times New Roman"/>
        </w:rPr>
        <w:t xml:space="preserve"> je vyznačeno v náčrtku.</w:t>
      </w:r>
      <w:r w:rsidR="006A4A09">
        <w:rPr>
          <w:rFonts w:ascii="Times New Roman" w:hAnsi="Times New Roman" w:cs="Times New Roman"/>
        </w:rPr>
        <w:t xml:space="preserve"> </w:t>
      </w:r>
    </w:p>
    <w:p w:rsidR="00A5768D" w:rsidRDefault="006A4A09" w:rsidP="00994417">
      <w:pPr>
        <w:rPr>
          <w:rFonts w:ascii="Times New Roman" w:hAnsi="Times New Roman" w:cs="Times New Roman"/>
        </w:rPr>
      </w:pPr>
      <w:r w:rsidRPr="00D060D7">
        <w:rPr>
          <w:rFonts w:ascii="Times New Roman" w:hAnsi="Times New Roman" w:cs="Times New Roman"/>
          <w:b/>
        </w:rPr>
        <w:t>Elektrické vystrojení:</w:t>
      </w:r>
      <w:r>
        <w:rPr>
          <w:rFonts w:ascii="Times New Roman" w:hAnsi="Times New Roman" w:cs="Times New Roman"/>
        </w:rPr>
        <w:t xml:space="preserve">  kabel CYKY 5x25mm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zatížení max.  80A (předřazené pojistky)   </w:t>
      </w:r>
    </w:p>
    <w:p w:rsidR="00A5768D" w:rsidRDefault="00A5768D" w:rsidP="00994417">
      <w:pPr>
        <w:rPr>
          <w:rFonts w:ascii="Times New Roman" w:hAnsi="Times New Roman" w:cs="Times New Roman"/>
        </w:rPr>
      </w:pPr>
      <w:r w:rsidRPr="00D060D7">
        <w:rPr>
          <w:rFonts w:ascii="Times New Roman" w:hAnsi="Times New Roman" w:cs="Times New Roman"/>
          <w:b/>
        </w:rPr>
        <w:t>S</w:t>
      </w:r>
      <w:r w:rsidR="006A4A09" w:rsidRPr="00D060D7">
        <w:rPr>
          <w:rFonts w:ascii="Times New Roman" w:hAnsi="Times New Roman" w:cs="Times New Roman"/>
          <w:b/>
        </w:rPr>
        <w:t>távající jištění</w:t>
      </w:r>
      <w:r w:rsidRPr="00D060D7">
        <w:rPr>
          <w:rFonts w:ascii="Times New Roman" w:hAnsi="Times New Roman" w:cs="Times New Roman"/>
          <w:b/>
        </w:rPr>
        <w:t>:</w:t>
      </w:r>
      <w:r w:rsidR="006A4A0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rozvaděč RDG </w:t>
      </w:r>
      <w:proofErr w:type="spellStart"/>
      <w:r>
        <w:rPr>
          <w:rFonts w:ascii="Times New Roman" w:hAnsi="Times New Roman" w:cs="Times New Roman"/>
        </w:rPr>
        <w:t>ovladovna</w:t>
      </w:r>
      <w:proofErr w:type="spellEnd"/>
      <w:r>
        <w:rPr>
          <w:rFonts w:ascii="Times New Roman" w:hAnsi="Times New Roman" w:cs="Times New Roman"/>
        </w:rPr>
        <w:t xml:space="preserve">  proud. chránič 40A, pojistky 63A </w:t>
      </w:r>
    </w:p>
    <w:p w:rsidR="00A5768D" w:rsidRDefault="00A5768D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rozvodna budovy „E“  jistič 85,5 A</w:t>
      </w:r>
    </w:p>
    <w:p w:rsidR="00A5768D" w:rsidRPr="00D060D7" w:rsidRDefault="00A5768D" w:rsidP="00994417">
      <w:pPr>
        <w:rPr>
          <w:rFonts w:ascii="Times New Roman" w:hAnsi="Times New Roman" w:cs="Times New Roman"/>
          <w:b/>
          <w:u w:val="single"/>
        </w:rPr>
      </w:pPr>
      <w:r w:rsidRPr="00D060D7">
        <w:rPr>
          <w:rFonts w:ascii="Times New Roman" w:hAnsi="Times New Roman" w:cs="Times New Roman"/>
          <w:b/>
          <w:u w:val="single"/>
        </w:rPr>
        <w:t xml:space="preserve">       PRACOVIŠTĚ RDG BUDOVA  „I“ I</w:t>
      </w:r>
      <w:r w:rsidR="00D060D7">
        <w:rPr>
          <w:rFonts w:ascii="Times New Roman" w:hAnsi="Times New Roman" w:cs="Times New Roman"/>
          <w:b/>
          <w:u w:val="single"/>
        </w:rPr>
        <w:t>nterní obory</w:t>
      </w:r>
    </w:p>
    <w:p w:rsidR="00C8116F" w:rsidRDefault="00A5768D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Pracoviště se nachází v 1.NP  budovy „I“ Interní obory oddělení rehabilitace místnost č</w:t>
      </w:r>
      <w:r w:rsidR="00B102C1">
        <w:rPr>
          <w:rFonts w:ascii="Times New Roman" w:hAnsi="Times New Roman" w:cs="Times New Roman"/>
        </w:rPr>
        <w:t xml:space="preserve"> 107</w:t>
      </w:r>
      <w:r>
        <w:rPr>
          <w:rFonts w:ascii="Times New Roman" w:hAnsi="Times New Roman" w:cs="Times New Roman"/>
        </w:rPr>
        <w:t>.</w:t>
      </w:r>
      <w:r w:rsidR="007255EB">
        <w:rPr>
          <w:rFonts w:ascii="Times New Roman" w:hAnsi="Times New Roman" w:cs="Times New Roman"/>
        </w:rPr>
        <w:t xml:space="preserve">  V současné době se na tomto pracovišti nachází přístroj</w:t>
      </w:r>
      <w:r w:rsidR="00B102C1">
        <w:rPr>
          <w:rFonts w:ascii="Times New Roman" w:hAnsi="Times New Roman" w:cs="Times New Roman"/>
        </w:rPr>
        <w:t xml:space="preserve"> EURASKOP 3B SWISRAY </w:t>
      </w:r>
      <w:r w:rsidR="007255EB">
        <w:rPr>
          <w:rFonts w:ascii="Times New Roman" w:hAnsi="Times New Roman" w:cs="Times New Roman"/>
        </w:rPr>
        <w:t xml:space="preserve">a </w:t>
      </w:r>
      <w:r w:rsidR="00B102C1">
        <w:rPr>
          <w:rFonts w:ascii="Times New Roman" w:hAnsi="Times New Roman" w:cs="Times New Roman"/>
        </w:rPr>
        <w:t xml:space="preserve">vertikální stojan VERTIGRAF  S 32, dále vyšetřovací stůl  TABLIX  C  D 734. </w:t>
      </w:r>
      <w:r w:rsidR="007255EB">
        <w:rPr>
          <w:rFonts w:ascii="Times New Roman" w:hAnsi="Times New Roman" w:cs="Times New Roman"/>
        </w:rPr>
        <w:t xml:space="preserve"> Místnost má rozměry  6,40x6,99m má dvě okna a výška místnosti je</w:t>
      </w:r>
      <w:r w:rsidR="00B102C1">
        <w:rPr>
          <w:rFonts w:ascii="Times New Roman" w:hAnsi="Times New Roman" w:cs="Times New Roman"/>
        </w:rPr>
        <w:t xml:space="preserve"> 3,18M</w:t>
      </w:r>
      <w:r w:rsidR="007255EB">
        <w:rPr>
          <w:rFonts w:ascii="Times New Roman" w:hAnsi="Times New Roman" w:cs="Times New Roman"/>
        </w:rPr>
        <w:t>. Do místnosti jsou dva vstupy z převlékáren pacientů a vstup ze zázemí personálu</w:t>
      </w:r>
      <w:r w:rsidR="00023431">
        <w:rPr>
          <w:rFonts w:ascii="Times New Roman" w:hAnsi="Times New Roman" w:cs="Times New Roman"/>
        </w:rPr>
        <w:t xml:space="preserve">. Na levé straně od vstupu do místnosti je </w:t>
      </w:r>
      <w:proofErr w:type="spellStart"/>
      <w:r w:rsidR="00795B1C">
        <w:rPr>
          <w:rFonts w:ascii="Times New Roman" w:hAnsi="Times New Roman" w:cs="Times New Roman"/>
        </w:rPr>
        <w:t>ov</w:t>
      </w:r>
      <w:r w:rsidR="00C8116F">
        <w:rPr>
          <w:rFonts w:ascii="Times New Roman" w:hAnsi="Times New Roman" w:cs="Times New Roman"/>
        </w:rPr>
        <w:t>ladovna</w:t>
      </w:r>
      <w:proofErr w:type="spellEnd"/>
      <w:r w:rsidR="00C8116F">
        <w:rPr>
          <w:rFonts w:ascii="Times New Roman" w:hAnsi="Times New Roman" w:cs="Times New Roman"/>
        </w:rPr>
        <w:t xml:space="preserve">. Od </w:t>
      </w:r>
      <w:proofErr w:type="spellStart"/>
      <w:r w:rsidR="00B102C1">
        <w:rPr>
          <w:rFonts w:ascii="Times New Roman" w:hAnsi="Times New Roman" w:cs="Times New Roman"/>
        </w:rPr>
        <w:t>ov</w:t>
      </w:r>
      <w:r w:rsidR="00C8116F">
        <w:rPr>
          <w:rFonts w:ascii="Times New Roman" w:hAnsi="Times New Roman" w:cs="Times New Roman"/>
        </w:rPr>
        <w:t>ladovny</w:t>
      </w:r>
      <w:proofErr w:type="spellEnd"/>
      <w:r w:rsidR="00C8116F">
        <w:rPr>
          <w:rFonts w:ascii="Times New Roman" w:hAnsi="Times New Roman" w:cs="Times New Roman"/>
        </w:rPr>
        <w:t xml:space="preserve"> je veden dvakrát zalomený kabelový kanál o rozměrech 8060x 200x200mm, kanál končí v p</w:t>
      </w:r>
      <w:r w:rsidR="00B102C1">
        <w:rPr>
          <w:rFonts w:ascii="Times New Roman" w:hAnsi="Times New Roman" w:cs="Times New Roman"/>
        </w:rPr>
        <w:t>ra</w:t>
      </w:r>
      <w:r w:rsidR="00C8116F">
        <w:rPr>
          <w:rFonts w:ascii="Times New Roman" w:hAnsi="Times New Roman" w:cs="Times New Roman"/>
        </w:rPr>
        <w:t xml:space="preserve">vém rohu místnosti pod oknem. Na stropě podél oken je zavěšena ocelová konstrukce, která nese  </w:t>
      </w:r>
      <w:r w:rsidR="00B102C1">
        <w:rPr>
          <w:rFonts w:ascii="Times New Roman" w:hAnsi="Times New Roman" w:cs="Times New Roman"/>
        </w:rPr>
        <w:t>rentgenový zářič</w:t>
      </w:r>
      <w:r w:rsidR="00C8116F">
        <w:rPr>
          <w:rFonts w:ascii="Times New Roman" w:hAnsi="Times New Roman" w:cs="Times New Roman"/>
        </w:rPr>
        <w:t>. (viz přiložené fotky)</w:t>
      </w:r>
      <w:r w:rsidR="00B102C1">
        <w:rPr>
          <w:rFonts w:ascii="Times New Roman" w:hAnsi="Times New Roman" w:cs="Times New Roman"/>
        </w:rPr>
        <w:t xml:space="preserve"> Při posuzování nabídky a realizaci je potřeba brát ohled na využití stávajícího závěsu, bylo by výhodnější změnit umístění vyšetřovacího stolu.</w:t>
      </w:r>
    </w:p>
    <w:p w:rsidR="008D51C5" w:rsidRDefault="008D51C5" w:rsidP="00994417">
      <w:pPr>
        <w:rPr>
          <w:rFonts w:ascii="Times New Roman" w:hAnsi="Times New Roman" w:cs="Times New Roman"/>
        </w:rPr>
      </w:pPr>
      <w:r w:rsidRPr="00D060D7">
        <w:rPr>
          <w:rFonts w:ascii="Times New Roman" w:hAnsi="Times New Roman" w:cs="Times New Roman"/>
          <w:b/>
        </w:rPr>
        <w:t>Elektrické vystrojení:</w:t>
      </w:r>
      <w:r>
        <w:rPr>
          <w:rFonts w:ascii="Times New Roman" w:hAnsi="Times New Roman" w:cs="Times New Roman"/>
        </w:rPr>
        <w:t xml:space="preserve">  Hlavní rozvodna budova „I“   kabel AYKY   4x35mm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 jistič 100A</w:t>
      </w:r>
    </w:p>
    <w:p w:rsidR="008D51C5" w:rsidRDefault="008D51C5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RDG rozvaděč propojen CYKY 15mm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 na vypínač</w:t>
      </w:r>
      <w:r w:rsidR="00FA61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63A,  jistič 80A</w:t>
      </w:r>
    </w:p>
    <w:p w:rsidR="00A5768D" w:rsidRDefault="00795B1C" w:rsidP="00994417">
      <w:pPr>
        <w:rPr>
          <w:rFonts w:ascii="Times New Roman" w:hAnsi="Times New Roman" w:cs="Times New Roman"/>
        </w:rPr>
      </w:pPr>
      <w:r w:rsidRPr="00D060D7">
        <w:rPr>
          <w:rFonts w:ascii="Times New Roman" w:hAnsi="Times New Roman" w:cs="Times New Roman"/>
          <w:b/>
        </w:rPr>
        <w:t>R</w:t>
      </w:r>
      <w:r w:rsidR="008D51C5" w:rsidRPr="00D060D7">
        <w:rPr>
          <w:rFonts w:ascii="Times New Roman" w:hAnsi="Times New Roman" w:cs="Times New Roman"/>
          <w:b/>
        </w:rPr>
        <w:t>ozvaděč pro RDG zařízení</w:t>
      </w:r>
      <w:r w:rsidR="008D51C5">
        <w:rPr>
          <w:rFonts w:ascii="Times New Roman" w:hAnsi="Times New Roman" w:cs="Times New Roman"/>
        </w:rPr>
        <w:t xml:space="preserve"> -  pojistky 63A, proudový chránič 40A, přívod </w:t>
      </w:r>
      <w:r>
        <w:rPr>
          <w:rFonts w:ascii="Times New Roman" w:hAnsi="Times New Roman" w:cs="Times New Roman"/>
        </w:rPr>
        <w:t>CYKY 16mm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50A předřazená pojistka, 63A zátěž</w:t>
      </w:r>
      <w:r w:rsidR="00FA6160">
        <w:rPr>
          <w:rFonts w:ascii="Times New Roman" w:hAnsi="Times New Roman" w:cs="Times New Roman"/>
        </w:rPr>
        <w:t xml:space="preserve"> .</w:t>
      </w:r>
    </w:p>
    <w:p w:rsidR="00FA6160" w:rsidRDefault="00FA6160" w:rsidP="00994417">
      <w:pPr>
        <w:rPr>
          <w:rFonts w:ascii="Times New Roman" w:hAnsi="Times New Roman" w:cs="Times New Roman"/>
        </w:rPr>
      </w:pPr>
    </w:p>
    <w:p w:rsidR="00FA6160" w:rsidRDefault="00FA6160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Děčíně 8. 1. 2015                                               Martin   P o u p a      referent   OSUN</w:t>
      </w:r>
    </w:p>
    <w:p w:rsidR="006A4A09" w:rsidRPr="006A4A09" w:rsidRDefault="006A4A09" w:rsidP="009944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</w:p>
    <w:sectPr w:rsidR="006A4A09" w:rsidRPr="006A4A09" w:rsidSect="00341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E79C0"/>
    <w:multiLevelType w:val="hybridMultilevel"/>
    <w:tmpl w:val="69BCBC66"/>
    <w:lvl w:ilvl="0" w:tplc="54107BEC"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4417"/>
    <w:rsid w:val="00023431"/>
    <w:rsid w:val="003411D0"/>
    <w:rsid w:val="006A4A09"/>
    <w:rsid w:val="006B7000"/>
    <w:rsid w:val="007255EB"/>
    <w:rsid w:val="0076593A"/>
    <w:rsid w:val="00795B1C"/>
    <w:rsid w:val="008D51C5"/>
    <w:rsid w:val="00994417"/>
    <w:rsid w:val="00A5768D"/>
    <w:rsid w:val="00B102C1"/>
    <w:rsid w:val="00C8116F"/>
    <w:rsid w:val="00CB7728"/>
    <w:rsid w:val="00D060D7"/>
    <w:rsid w:val="00EF4D47"/>
    <w:rsid w:val="00F876C0"/>
    <w:rsid w:val="00FA6160"/>
    <w:rsid w:val="00FA6D80"/>
    <w:rsid w:val="00FF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11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1C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martin.poupa</cp:lastModifiedBy>
  <cp:revision>8</cp:revision>
  <cp:lastPrinted>2015-01-08T10:57:00Z</cp:lastPrinted>
  <dcterms:created xsi:type="dcterms:W3CDTF">2015-01-07T20:07:00Z</dcterms:created>
  <dcterms:modified xsi:type="dcterms:W3CDTF">2015-01-08T10:57:00Z</dcterms:modified>
</cp:coreProperties>
</file>